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1C" w:rsidRPr="00FD1C43" w:rsidRDefault="006F23FE" w:rsidP="00802730">
      <w:pPr>
        <w:spacing w:before="440" w:after="0" w:line="240" w:lineRule="auto"/>
      </w:pPr>
      <w:r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0</wp:posOffset>
            </wp:positionV>
            <wp:extent cx="6410325" cy="1616075"/>
            <wp:effectExtent l="0" t="0" r="952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izes_galv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17"/>
                    <a:stretch/>
                  </pic:blipFill>
                  <pic:spPr bwMode="auto">
                    <a:xfrm>
                      <a:off x="0" y="0"/>
                      <a:ext cx="6410325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D3B">
        <w:rPr>
          <w:rFonts w:ascii="Times New Roman" w:hAnsi="Times New Roman" w:cs="Times New Roman"/>
        </w:rPr>
        <w:t>20</w:t>
      </w:r>
      <w:r w:rsidR="007F5A1C" w:rsidRPr="007B4011">
        <w:rPr>
          <w:rFonts w:ascii="Times New Roman" w:hAnsi="Times New Roman" w:cs="Times New Roman"/>
        </w:rPr>
        <w:t>.</w:t>
      </w:r>
      <w:r w:rsidR="008E212A">
        <w:rPr>
          <w:rFonts w:ascii="Times New Roman" w:hAnsi="Times New Roman" w:cs="Times New Roman"/>
        </w:rPr>
        <w:t>01</w:t>
      </w:r>
      <w:r w:rsidR="007B4011" w:rsidRPr="007B4011">
        <w:rPr>
          <w:rFonts w:ascii="Times New Roman" w:hAnsi="Times New Roman" w:cs="Times New Roman"/>
        </w:rPr>
        <w:t>.2015</w:t>
      </w:r>
      <w:r w:rsidR="007F5A1C" w:rsidRPr="007B4011">
        <w:rPr>
          <w:rFonts w:ascii="Times New Roman" w:hAnsi="Times New Roman" w:cs="Times New Roman"/>
        </w:rPr>
        <w:t>.</w:t>
      </w:r>
    </w:p>
    <w:p w:rsidR="007F5A1C" w:rsidRPr="008B0DF7" w:rsidRDefault="007F5A1C" w:rsidP="00FD1C43">
      <w:pPr>
        <w:spacing w:after="0" w:line="240" w:lineRule="auto"/>
        <w:ind w:left="-1797" w:right="-1775" w:firstLine="1797"/>
        <w:rPr>
          <w:rFonts w:ascii="Times New Roman" w:hAnsi="Times New Roman" w:cs="Times New Roman"/>
          <w:b/>
          <w:sz w:val="24"/>
          <w:szCs w:val="24"/>
        </w:rPr>
      </w:pPr>
    </w:p>
    <w:p w:rsidR="007F5A1C" w:rsidRPr="00786B45" w:rsidRDefault="00563D2C" w:rsidP="00786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eastAsia="Calibri" w:hAnsi="Times New Roman" w:cs="Times New Roman"/>
          <w:b/>
          <w:sz w:val="26"/>
          <w:szCs w:val="26"/>
        </w:rPr>
        <w:t>“</w:t>
      </w:r>
      <w:r w:rsidR="00133F05">
        <w:rPr>
          <w:rFonts w:ascii="Times New Roman" w:eastAsia="Calibri" w:hAnsi="Times New Roman" w:cs="Times New Roman"/>
          <w:b/>
          <w:sz w:val="26"/>
          <w:szCs w:val="26"/>
        </w:rPr>
        <w:t>Ēnu dienā</w:t>
      </w:r>
      <w:r>
        <w:rPr>
          <w:rFonts w:ascii="Times New Roman" w:eastAsia="Calibri" w:hAnsi="Times New Roman" w:cs="Times New Roman"/>
          <w:b/>
          <w:sz w:val="26"/>
          <w:szCs w:val="26"/>
        </w:rPr>
        <w:t>”</w:t>
      </w:r>
      <w:r w:rsidR="00133F05">
        <w:rPr>
          <w:rFonts w:ascii="Times New Roman" w:eastAsia="Calibri" w:hAnsi="Times New Roman" w:cs="Times New Roman"/>
          <w:b/>
          <w:sz w:val="26"/>
          <w:szCs w:val="26"/>
        </w:rPr>
        <w:t xml:space="preserve"> skolēniem</w:t>
      </w:r>
      <w:r w:rsidR="00D64965">
        <w:rPr>
          <w:rFonts w:ascii="Times New Roman" w:eastAsia="Calibri" w:hAnsi="Times New Roman" w:cs="Times New Roman"/>
          <w:b/>
          <w:sz w:val="26"/>
          <w:szCs w:val="26"/>
        </w:rPr>
        <w:t xml:space="preserve"> būs</w:t>
      </w:r>
      <w:r w:rsidR="00133F05">
        <w:rPr>
          <w:rFonts w:ascii="Times New Roman" w:eastAsia="Calibri" w:hAnsi="Times New Roman" w:cs="Times New Roman"/>
          <w:b/>
          <w:sz w:val="26"/>
          <w:szCs w:val="26"/>
        </w:rPr>
        <w:t xml:space="preserve"> iespēja iepazīt Izglītības un zinātnes ministrijas darbu</w:t>
      </w:r>
    </w:p>
    <w:bookmarkEnd w:id="0"/>
    <w:p w:rsidR="00FA37FB" w:rsidRDefault="00FA37FB" w:rsidP="00FD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965" w:rsidRDefault="00D64965" w:rsidP="00FD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Skolēniem </w:t>
      </w:r>
      <w:r w:rsidR="00E35FA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Ēnu dienas</w:t>
      </w:r>
      <w:r w:rsidR="00E35FA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laikā arī šogad būs iespēja iepazīt Izglītības un zinātnes minis</w:t>
      </w:r>
      <w:r w:rsidR="0088401B">
        <w:rPr>
          <w:rFonts w:ascii="Times New Roman" w:hAnsi="Times New Roman" w:cs="Times New Roman"/>
          <w:sz w:val="24"/>
          <w:szCs w:val="24"/>
        </w:rPr>
        <w:t>tri</w:t>
      </w:r>
      <w:r w:rsidR="00341513">
        <w:rPr>
          <w:rFonts w:ascii="Times New Roman" w:hAnsi="Times New Roman" w:cs="Times New Roman"/>
          <w:sz w:val="24"/>
          <w:szCs w:val="24"/>
        </w:rPr>
        <w:t xml:space="preserve">jas darbu un uzzināt par vadošo amatpersonu un ministrijas speciālistu pienākumu veikšanai </w:t>
      </w:r>
      <w:r>
        <w:rPr>
          <w:rFonts w:ascii="Times New Roman" w:hAnsi="Times New Roman" w:cs="Times New Roman"/>
          <w:sz w:val="24"/>
          <w:szCs w:val="24"/>
        </w:rPr>
        <w:t xml:space="preserve">nepieciešamajām </w:t>
      </w:r>
      <w:r w:rsidR="0088401B">
        <w:rPr>
          <w:rFonts w:ascii="Times New Roman" w:hAnsi="Times New Roman" w:cs="Times New Roman"/>
          <w:sz w:val="24"/>
          <w:szCs w:val="24"/>
        </w:rPr>
        <w:t xml:space="preserve">zināšanām un </w:t>
      </w:r>
      <w:r>
        <w:rPr>
          <w:rFonts w:ascii="Times New Roman" w:hAnsi="Times New Roman" w:cs="Times New Roman"/>
          <w:sz w:val="24"/>
          <w:szCs w:val="24"/>
        </w:rPr>
        <w:t>prasmēm</w:t>
      </w:r>
      <w:r w:rsidR="00F06D3B">
        <w:rPr>
          <w:rFonts w:ascii="Times New Roman" w:hAnsi="Times New Roman" w:cs="Times New Roman"/>
          <w:sz w:val="24"/>
          <w:szCs w:val="24"/>
        </w:rPr>
        <w:t>, kā arī iepazīties ar Izglītības un zinātnes ministrijas pārraudzībā esošajām izglītības, zinātnes un sporta nozarēm un jau</w:t>
      </w:r>
      <w:r w:rsidR="008902F4">
        <w:rPr>
          <w:rFonts w:ascii="Times New Roman" w:hAnsi="Times New Roman" w:cs="Times New Roman"/>
          <w:sz w:val="24"/>
          <w:szCs w:val="24"/>
        </w:rPr>
        <w:t>natnes un valodas politikas jomām</w:t>
      </w:r>
      <w:r w:rsidR="00F06D3B">
        <w:rPr>
          <w:rFonts w:ascii="Times New Roman" w:hAnsi="Times New Roman" w:cs="Times New Roman"/>
          <w:sz w:val="24"/>
          <w:szCs w:val="24"/>
        </w:rPr>
        <w:t>.</w:t>
      </w:r>
    </w:p>
    <w:p w:rsidR="00341513" w:rsidRDefault="00341513" w:rsidP="00FD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13" w:rsidRDefault="00E35FA5" w:rsidP="0034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41513">
        <w:rPr>
          <w:rFonts w:ascii="Times New Roman" w:hAnsi="Times New Roman" w:cs="Times New Roman"/>
          <w:sz w:val="24"/>
          <w:szCs w:val="24"/>
        </w:rPr>
        <w:t xml:space="preserve">Ēnu </w:t>
      </w:r>
      <w:r w:rsidR="00522B41">
        <w:rPr>
          <w:rFonts w:ascii="Times New Roman" w:hAnsi="Times New Roman" w:cs="Times New Roman"/>
          <w:sz w:val="24"/>
          <w:szCs w:val="24"/>
        </w:rPr>
        <w:t>dienā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22B41">
        <w:rPr>
          <w:rFonts w:ascii="Times New Roman" w:hAnsi="Times New Roman" w:cs="Times New Roman"/>
          <w:sz w:val="24"/>
          <w:szCs w:val="24"/>
        </w:rPr>
        <w:t>, 11.februārī,</w:t>
      </w:r>
      <w:r w:rsidR="00341513">
        <w:rPr>
          <w:rFonts w:ascii="Times New Roman" w:hAnsi="Times New Roman" w:cs="Times New Roman"/>
          <w:sz w:val="24"/>
          <w:szCs w:val="24"/>
        </w:rPr>
        <w:t xml:space="preserve"> būs iespēja “ēnot” izglītības un zinātnes ministri Mārīti Seili, ministrijas parlamentāro sekretāru Edvardu </w:t>
      </w:r>
      <w:proofErr w:type="spellStart"/>
      <w:r w:rsidR="00341513">
        <w:rPr>
          <w:rFonts w:ascii="Times New Roman" w:hAnsi="Times New Roman" w:cs="Times New Roman"/>
          <w:sz w:val="24"/>
          <w:szCs w:val="24"/>
        </w:rPr>
        <w:t>Smiltēnu</w:t>
      </w:r>
      <w:proofErr w:type="spellEnd"/>
      <w:r w:rsidR="00341513">
        <w:rPr>
          <w:rFonts w:ascii="Times New Roman" w:hAnsi="Times New Roman" w:cs="Times New Roman"/>
          <w:sz w:val="24"/>
          <w:szCs w:val="24"/>
        </w:rPr>
        <w:t xml:space="preserve"> un valsts sekretāra pienākumu izpildītāju, Izglītības departamenta direktori Eviju </w:t>
      </w:r>
      <w:proofErr w:type="spellStart"/>
      <w:r w:rsidR="00341513">
        <w:rPr>
          <w:rFonts w:ascii="Times New Roman" w:hAnsi="Times New Roman" w:cs="Times New Roman"/>
          <w:sz w:val="24"/>
          <w:szCs w:val="24"/>
        </w:rPr>
        <w:t>Papuli</w:t>
      </w:r>
      <w:proofErr w:type="spellEnd"/>
      <w:r w:rsidR="00341513">
        <w:rPr>
          <w:rFonts w:ascii="Times New Roman" w:hAnsi="Times New Roman" w:cs="Times New Roman"/>
          <w:sz w:val="24"/>
          <w:szCs w:val="24"/>
        </w:rPr>
        <w:t>. Skolēni varēs sekot līdzi arī Augstākās izglītības, zinātnes un inovāciju de</w:t>
      </w:r>
      <w:r w:rsidR="00522B41">
        <w:rPr>
          <w:rFonts w:ascii="Times New Roman" w:hAnsi="Times New Roman" w:cs="Times New Roman"/>
          <w:sz w:val="24"/>
          <w:szCs w:val="24"/>
        </w:rPr>
        <w:t>partamenta, Izglītības departamenta, Sporta departamenta,</w:t>
      </w:r>
      <w:r w:rsidR="00522B41" w:rsidRPr="00522B41">
        <w:t xml:space="preserve"> </w:t>
      </w:r>
      <w:r w:rsidR="00522B41" w:rsidRPr="00522B41">
        <w:rPr>
          <w:rFonts w:ascii="Times New Roman" w:hAnsi="Times New Roman" w:cs="Times New Roman"/>
          <w:sz w:val="24"/>
          <w:szCs w:val="24"/>
        </w:rPr>
        <w:t>Politikas inicia</w:t>
      </w:r>
      <w:r w:rsidR="00522B41">
        <w:rPr>
          <w:rFonts w:ascii="Times New Roman" w:hAnsi="Times New Roman" w:cs="Times New Roman"/>
          <w:sz w:val="24"/>
          <w:szCs w:val="24"/>
        </w:rPr>
        <w:t>tīvu un attīstības departamenta</w:t>
      </w:r>
      <w:r w:rsidR="00F8334E">
        <w:rPr>
          <w:rFonts w:ascii="Times New Roman" w:hAnsi="Times New Roman" w:cs="Times New Roman"/>
          <w:sz w:val="24"/>
          <w:szCs w:val="24"/>
        </w:rPr>
        <w:t>,</w:t>
      </w:r>
      <w:r w:rsidR="00522B41">
        <w:rPr>
          <w:rFonts w:ascii="Times New Roman" w:hAnsi="Times New Roman" w:cs="Times New Roman"/>
          <w:sz w:val="24"/>
          <w:szCs w:val="24"/>
        </w:rPr>
        <w:t xml:space="preserve"> </w:t>
      </w:r>
      <w:r w:rsidR="00522B41" w:rsidRPr="00522B41">
        <w:rPr>
          <w:rFonts w:ascii="Times New Roman" w:hAnsi="Times New Roman" w:cs="Times New Roman"/>
          <w:sz w:val="24"/>
          <w:szCs w:val="24"/>
        </w:rPr>
        <w:t>Nodrošinājuma u</w:t>
      </w:r>
      <w:r w:rsidR="00522B41">
        <w:rPr>
          <w:rFonts w:ascii="Times New Roman" w:hAnsi="Times New Roman" w:cs="Times New Roman"/>
          <w:sz w:val="24"/>
          <w:szCs w:val="24"/>
        </w:rPr>
        <w:t>n finanšu departamenta</w:t>
      </w:r>
      <w:r w:rsidR="00F8334E">
        <w:rPr>
          <w:rFonts w:ascii="Times New Roman" w:hAnsi="Times New Roman" w:cs="Times New Roman"/>
          <w:sz w:val="24"/>
          <w:szCs w:val="24"/>
        </w:rPr>
        <w:t xml:space="preserve"> un Komunikācijas un dokumentu pārvaldības nodaļas</w:t>
      </w:r>
      <w:r w:rsidR="00522B41">
        <w:rPr>
          <w:rFonts w:ascii="Times New Roman" w:hAnsi="Times New Roman" w:cs="Times New Roman"/>
          <w:sz w:val="24"/>
          <w:szCs w:val="24"/>
        </w:rPr>
        <w:t xml:space="preserve"> speciālistu, kā arī</w:t>
      </w:r>
      <w:r>
        <w:rPr>
          <w:rFonts w:ascii="Times New Roman" w:hAnsi="Times New Roman" w:cs="Times New Roman"/>
          <w:sz w:val="24"/>
          <w:szCs w:val="24"/>
        </w:rPr>
        <w:t xml:space="preserve"> ministres padomnieka darbam</w:t>
      </w:r>
      <w:r w:rsidR="00522B41">
        <w:rPr>
          <w:rFonts w:ascii="Times New Roman" w:hAnsi="Times New Roman" w:cs="Times New Roman"/>
          <w:sz w:val="24"/>
          <w:szCs w:val="24"/>
        </w:rPr>
        <w:t>, gūstot zināšanas</w:t>
      </w:r>
      <w:r w:rsidR="00B52F27">
        <w:rPr>
          <w:rFonts w:ascii="Times New Roman" w:hAnsi="Times New Roman" w:cs="Times New Roman"/>
          <w:sz w:val="24"/>
          <w:szCs w:val="24"/>
        </w:rPr>
        <w:t xml:space="preserve"> par konkrētajiem amatiem un  profesijām</w:t>
      </w:r>
      <w:r w:rsidR="00522B41">
        <w:rPr>
          <w:rFonts w:ascii="Times New Roman" w:hAnsi="Times New Roman" w:cs="Times New Roman"/>
          <w:sz w:val="24"/>
          <w:szCs w:val="24"/>
        </w:rPr>
        <w:t xml:space="preserve">, kas varētu palīdzēt </w:t>
      </w:r>
      <w:r w:rsidR="00341513">
        <w:rPr>
          <w:rFonts w:ascii="Times New Roman" w:hAnsi="Times New Roman" w:cs="Times New Roman"/>
          <w:sz w:val="24"/>
          <w:szCs w:val="24"/>
        </w:rPr>
        <w:t>karjeras izvēlē.</w:t>
      </w:r>
    </w:p>
    <w:p w:rsidR="00341513" w:rsidRDefault="00341513" w:rsidP="00FD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7B" w:rsidRDefault="0063217B" w:rsidP="00FD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“Ēnu</w:t>
      </w:r>
      <w:r w:rsidR="00B52F27">
        <w:rPr>
          <w:rFonts w:ascii="Times New Roman" w:hAnsi="Times New Roman" w:cs="Times New Roman"/>
          <w:sz w:val="24"/>
          <w:szCs w:val="24"/>
        </w:rPr>
        <w:t xml:space="preserve"> dienā” </w:t>
      </w:r>
      <w:r w:rsidRPr="0063217B">
        <w:rPr>
          <w:rFonts w:ascii="Times New Roman" w:hAnsi="Times New Roman" w:cs="Times New Roman"/>
          <w:sz w:val="24"/>
          <w:szCs w:val="24"/>
        </w:rPr>
        <w:t>būs iespēja</w:t>
      </w:r>
      <w:r w:rsidR="00E6398A">
        <w:rPr>
          <w:rFonts w:ascii="Times New Roman" w:hAnsi="Times New Roman" w:cs="Times New Roman"/>
          <w:sz w:val="24"/>
          <w:szCs w:val="24"/>
        </w:rPr>
        <w:t xml:space="preserve"> ne tikai </w:t>
      </w:r>
      <w:r>
        <w:rPr>
          <w:rFonts w:ascii="Times New Roman" w:hAnsi="Times New Roman" w:cs="Times New Roman"/>
          <w:sz w:val="24"/>
          <w:szCs w:val="24"/>
        </w:rPr>
        <w:t xml:space="preserve">iepazīties ar ministrijas darbu, bet </w:t>
      </w:r>
      <w:r w:rsidRPr="0063217B">
        <w:rPr>
          <w:rFonts w:ascii="Times New Roman" w:hAnsi="Times New Roman" w:cs="Times New Roman"/>
          <w:sz w:val="24"/>
          <w:szCs w:val="24"/>
        </w:rPr>
        <w:t xml:space="preserve">arī uzzināt interesantus faktus par ministrijas vēsturi, dodoties nelielā ekskursijā pa ministrijas telpām. Šajā dienā būs iespēja </w:t>
      </w:r>
      <w:r>
        <w:rPr>
          <w:rFonts w:ascii="Times New Roman" w:hAnsi="Times New Roman" w:cs="Times New Roman"/>
          <w:sz w:val="24"/>
          <w:szCs w:val="24"/>
        </w:rPr>
        <w:t xml:space="preserve">arī </w:t>
      </w:r>
      <w:r w:rsidRPr="0063217B">
        <w:rPr>
          <w:rFonts w:ascii="Times New Roman" w:hAnsi="Times New Roman" w:cs="Times New Roman"/>
          <w:sz w:val="24"/>
          <w:szCs w:val="24"/>
        </w:rPr>
        <w:t>viesoties m</w:t>
      </w:r>
      <w:r w:rsidR="00B52F27">
        <w:rPr>
          <w:rFonts w:ascii="Times New Roman" w:hAnsi="Times New Roman" w:cs="Times New Roman"/>
          <w:sz w:val="24"/>
          <w:szCs w:val="24"/>
        </w:rPr>
        <w:t>inistrijas Informācijas centrā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7B" w:rsidRDefault="0063217B" w:rsidP="00FD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13" w:rsidRDefault="008902F4" w:rsidP="00FD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52F27">
        <w:rPr>
          <w:rFonts w:ascii="Times New Roman" w:hAnsi="Times New Roman" w:cs="Times New Roman"/>
          <w:sz w:val="24"/>
          <w:szCs w:val="24"/>
        </w:rPr>
        <w:t xml:space="preserve">ieteikties </w:t>
      </w:r>
      <w:r w:rsidR="00522B41">
        <w:rPr>
          <w:rFonts w:ascii="Times New Roman" w:hAnsi="Times New Roman" w:cs="Times New Roman"/>
          <w:sz w:val="24"/>
          <w:szCs w:val="24"/>
        </w:rPr>
        <w:t xml:space="preserve">Izglītības un zinātnes ministrijas piedāvātajām vakancēm </w:t>
      </w:r>
      <w:r w:rsidR="00E35FA5">
        <w:rPr>
          <w:rFonts w:ascii="Times New Roman" w:hAnsi="Times New Roman" w:cs="Times New Roman"/>
          <w:sz w:val="24"/>
          <w:szCs w:val="24"/>
        </w:rPr>
        <w:t>“</w:t>
      </w:r>
      <w:r w:rsidR="00522B41">
        <w:rPr>
          <w:rFonts w:ascii="Times New Roman" w:hAnsi="Times New Roman" w:cs="Times New Roman"/>
          <w:sz w:val="24"/>
          <w:szCs w:val="24"/>
        </w:rPr>
        <w:t>Ēnu dienai</w:t>
      </w:r>
      <w:r w:rsidR="00E35FA5">
        <w:rPr>
          <w:rFonts w:ascii="Times New Roman" w:hAnsi="Times New Roman" w:cs="Times New Roman"/>
          <w:sz w:val="24"/>
          <w:szCs w:val="24"/>
        </w:rPr>
        <w:t>”</w:t>
      </w:r>
      <w:r w:rsidR="00B52F27">
        <w:rPr>
          <w:rFonts w:ascii="Times New Roman" w:hAnsi="Times New Roman" w:cs="Times New Roman"/>
          <w:sz w:val="24"/>
          <w:szCs w:val="24"/>
        </w:rPr>
        <w:t xml:space="preserve"> iespējams </w:t>
      </w:r>
      <w:r w:rsidR="00522B41">
        <w:rPr>
          <w:rFonts w:ascii="Times New Roman" w:hAnsi="Times New Roman" w:cs="Times New Roman"/>
          <w:sz w:val="24"/>
          <w:szCs w:val="24"/>
        </w:rPr>
        <w:t xml:space="preserve">šeit: </w:t>
      </w:r>
      <w:hyperlink r:id="rId7" w:history="1">
        <w:r w:rsidR="00522B41" w:rsidRPr="007B0DDD">
          <w:rPr>
            <w:rStyle w:val="Hipersaite"/>
            <w:rFonts w:ascii="Times New Roman" w:hAnsi="Times New Roman" w:cs="Times New Roman"/>
            <w:sz w:val="24"/>
            <w:szCs w:val="24"/>
          </w:rPr>
          <w:t>http://enudiena.lv/vakances</w:t>
        </w:r>
      </w:hyperlink>
      <w:r w:rsidR="00522B41">
        <w:rPr>
          <w:rFonts w:ascii="Times New Roman" w:hAnsi="Times New Roman" w:cs="Times New Roman"/>
          <w:sz w:val="24"/>
          <w:szCs w:val="24"/>
        </w:rPr>
        <w:t>. Piesakoties vakancei</w:t>
      </w:r>
      <w:r w:rsidR="00E35FA5">
        <w:rPr>
          <w:rFonts w:ascii="Times New Roman" w:hAnsi="Times New Roman" w:cs="Times New Roman"/>
          <w:sz w:val="24"/>
          <w:szCs w:val="24"/>
        </w:rPr>
        <w:t>,</w:t>
      </w:r>
      <w:r w:rsidR="00522B41">
        <w:rPr>
          <w:rFonts w:ascii="Times New Roman" w:hAnsi="Times New Roman" w:cs="Times New Roman"/>
          <w:sz w:val="24"/>
          <w:szCs w:val="24"/>
        </w:rPr>
        <w:t xml:space="preserve"> jauniešiem jānorāda īss pamatojums, kādēļ vēlas “ēnot” konkrēto speciālistu. </w:t>
      </w:r>
      <w:r w:rsidR="00B52F27">
        <w:rPr>
          <w:rFonts w:ascii="Times New Roman" w:hAnsi="Times New Roman" w:cs="Times New Roman"/>
          <w:sz w:val="24"/>
          <w:szCs w:val="24"/>
        </w:rPr>
        <w:t>Saņemot v</w:t>
      </w:r>
      <w:r w:rsidR="00522B41">
        <w:rPr>
          <w:rFonts w:ascii="Times New Roman" w:hAnsi="Times New Roman" w:cs="Times New Roman"/>
          <w:sz w:val="24"/>
          <w:szCs w:val="24"/>
        </w:rPr>
        <w:t>airāku</w:t>
      </w:r>
      <w:r w:rsidR="00B52F27">
        <w:rPr>
          <w:rFonts w:ascii="Times New Roman" w:hAnsi="Times New Roman" w:cs="Times New Roman"/>
          <w:sz w:val="24"/>
          <w:szCs w:val="24"/>
        </w:rPr>
        <w:t>s</w:t>
      </w:r>
      <w:r w:rsidR="00522B41">
        <w:rPr>
          <w:rFonts w:ascii="Times New Roman" w:hAnsi="Times New Roman" w:cs="Times New Roman"/>
          <w:sz w:val="24"/>
          <w:szCs w:val="24"/>
        </w:rPr>
        <w:t xml:space="preserve"> pieteikumu</w:t>
      </w:r>
      <w:r w:rsidR="00B52F27">
        <w:rPr>
          <w:rFonts w:ascii="Times New Roman" w:hAnsi="Times New Roman" w:cs="Times New Roman"/>
          <w:sz w:val="24"/>
          <w:szCs w:val="24"/>
        </w:rPr>
        <w:t xml:space="preserve">s uz vienu vakanci, </w:t>
      </w:r>
      <w:r w:rsidR="00522B41">
        <w:rPr>
          <w:rFonts w:ascii="Times New Roman" w:hAnsi="Times New Roman" w:cs="Times New Roman"/>
          <w:sz w:val="24"/>
          <w:szCs w:val="24"/>
        </w:rPr>
        <w:t>ēnojamā persona izvērtēs skolēnu motivāciju un izlems, kurus uzaicināt sekot l</w:t>
      </w:r>
      <w:r w:rsidR="00B52F27">
        <w:rPr>
          <w:rFonts w:ascii="Times New Roman" w:hAnsi="Times New Roman" w:cs="Times New Roman"/>
          <w:sz w:val="24"/>
          <w:szCs w:val="24"/>
        </w:rPr>
        <w:t>īdzi darba gaitām 11.februārī. T</w:t>
      </w:r>
      <w:r w:rsidR="00522B41">
        <w:rPr>
          <w:rFonts w:ascii="Times New Roman" w:hAnsi="Times New Roman" w:cs="Times New Roman"/>
          <w:sz w:val="24"/>
          <w:szCs w:val="24"/>
        </w:rPr>
        <w:t xml:space="preserve">ādēļ aicinām jauniešus </w:t>
      </w:r>
      <w:r w:rsidR="00FE5930">
        <w:rPr>
          <w:rFonts w:ascii="Times New Roman" w:hAnsi="Times New Roman" w:cs="Times New Roman"/>
          <w:sz w:val="24"/>
          <w:szCs w:val="24"/>
        </w:rPr>
        <w:t xml:space="preserve">rūpīgi un </w:t>
      </w:r>
      <w:r w:rsidR="00B52F27">
        <w:rPr>
          <w:rFonts w:ascii="Times New Roman" w:hAnsi="Times New Roman" w:cs="Times New Roman"/>
          <w:sz w:val="24"/>
          <w:szCs w:val="24"/>
        </w:rPr>
        <w:t>pārdomāt</w:t>
      </w:r>
      <w:r w:rsidR="00FE5930">
        <w:rPr>
          <w:rFonts w:ascii="Times New Roman" w:hAnsi="Times New Roman" w:cs="Times New Roman"/>
          <w:sz w:val="24"/>
          <w:szCs w:val="24"/>
        </w:rPr>
        <w:t>i aizpildīt šo sadaļu pieteikumā.</w:t>
      </w:r>
    </w:p>
    <w:p w:rsidR="00341513" w:rsidRDefault="00341513" w:rsidP="00FD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34E" w:rsidRDefault="00E35FA5" w:rsidP="00FD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8334E" w:rsidRPr="00F8334E">
        <w:rPr>
          <w:rFonts w:ascii="Times New Roman" w:hAnsi="Times New Roman" w:cs="Times New Roman"/>
          <w:sz w:val="24"/>
          <w:szCs w:val="24"/>
        </w:rPr>
        <w:t>Ēnu diena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8334E" w:rsidRPr="00F8334E">
        <w:rPr>
          <w:rFonts w:ascii="Times New Roman" w:hAnsi="Times New Roman" w:cs="Times New Roman"/>
          <w:sz w:val="24"/>
          <w:szCs w:val="24"/>
        </w:rPr>
        <w:t xml:space="preserve"> ir karjeras izglītības programma 1.-12. klašu skolēniem, kuras laikā skolēni </w:t>
      </w:r>
      <w:r w:rsidR="00F8334E">
        <w:rPr>
          <w:rFonts w:ascii="Times New Roman" w:hAnsi="Times New Roman" w:cs="Times New Roman"/>
          <w:sz w:val="24"/>
          <w:szCs w:val="24"/>
        </w:rPr>
        <w:t xml:space="preserve">apmeklē kādu darba vietu un četru līdz sešu </w:t>
      </w:r>
      <w:r w:rsidR="00F8334E" w:rsidRPr="00F8334E">
        <w:rPr>
          <w:rFonts w:ascii="Times New Roman" w:hAnsi="Times New Roman" w:cs="Times New Roman"/>
          <w:sz w:val="24"/>
          <w:szCs w:val="24"/>
        </w:rPr>
        <w:t>stundu garumā vēro interesējošās profesijas pārstāvja darba ikdienu.</w:t>
      </w:r>
      <w:r w:rsidR="00F83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8334E" w:rsidRPr="00F8334E">
        <w:rPr>
          <w:rFonts w:ascii="Times New Roman" w:hAnsi="Times New Roman" w:cs="Times New Roman"/>
          <w:sz w:val="24"/>
          <w:szCs w:val="24"/>
        </w:rPr>
        <w:t>Ēnu dienas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8334E" w:rsidRPr="00F8334E">
        <w:rPr>
          <w:rFonts w:ascii="Times New Roman" w:hAnsi="Times New Roman" w:cs="Times New Roman"/>
          <w:sz w:val="24"/>
          <w:szCs w:val="24"/>
        </w:rPr>
        <w:t xml:space="preserve"> mērķis ir iepazīstināt skolēnus ar dažādu profesiju un nozaru prasībām, lai palīdzētu jauniešiem izvēlēties profesiju un atbilstoši sagatavotos darba tirgum.</w:t>
      </w:r>
    </w:p>
    <w:p w:rsidR="00CF27BA" w:rsidRDefault="00CF27BA" w:rsidP="00FD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7BA" w:rsidRDefault="00CF27BA" w:rsidP="00FD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7BA" w:rsidRDefault="00CF27BA" w:rsidP="00FD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78F" w:rsidRPr="007F5A1C" w:rsidRDefault="00FA778F" w:rsidP="00FD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2A" w:rsidRPr="008E212A" w:rsidRDefault="008E212A" w:rsidP="008E212A">
      <w:pPr>
        <w:spacing w:after="0" w:line="240" w:lineRule="auto"/>
        <w:rPr>
          <w:rFonts w:ascii="Times New Roman" w:hAnsi="Times New Roman" w:cs="Times New Roman"/>
        </w:rPr>
      </w:pPr>
      <w:r w:rsidRPr="008E212A">
        <w:rPr>
          <w:rFonts w:ascii="Times New Roman" w:hAnsi="Times New Roman" w:cs="Times New Roman"/>
        </w:rPr>
        <w:t>Laura Zaharova</w:t>
      </w:r>
    </w:p>
    <w:p w:rsidR="008E212A" w:rsidRPr="008E212A" w:rsidRDefault="008E212A" w:rsidP="008E212A">
      <w:pPr>
        <w:spacing w:after="0" w:line="240" w:lineRule="auto"/>
        <w:rPr>
          <w:rFonts w:ascii="Times New Roman" w:hAnsi="Times New Roman" w:cs="Times New Roman"/>
        </w:rPr>
      </w:pPr>
      <w:r w:rsidRPr="008E212A">
        <w:rPr>
          <w:rFonts w:ascii="Times New Roman" w:hAnsi="Times New Roman" w:cs="Times New Roman"/>
        </w:rPr>
        <w:t>Izglītības un zinātnes ministrijas</w:t>
      </w:r>
    </w:p>
    <w:p w:rsidR="008E212A" w:rsidRPr="008E212A" w:rsidRDefault="008E212A" w:rsidP="008E212A">
      <w:pPr>
        <w:spacing w:after="0" w:line="240" w:lineRule="auto"/>
        <w:rPr>
          <w:rFonts w:ascii="Times New Roman" w:hAnsi="Times New Roman" w:cs="Times New Roman"/>
        </w:rPr>
      </w:pPr>
      <w:r w:rsidRPr="008E212A">
        <w:rPr>
          <w:rFonts w:ascii="Times New Roman" w:hAnsi="Times New Roman" w:cs="Times New Roman"/>
        </w:rPr>
        <w:t>Komunikācijas un dokumentu pārvaldības nodaļas</w:t>
      </w:r>
    </w:p>
    <w:p w:rsidR="008E212A" w:rsidRPr="008E212A" w:rsidRDefault="008E212A" w:rsidP="008E212A">
      <w:pPr>
        <w:spacing w:after="0" w:line="240" w:lineRule="auto"/>
        <w:rPr>
          <w:rFonts w:ascii="Times New Roman" w:hAnsi="Times New Roman" w:cs="Times New Roman"/>
        </w:rPr>
      </w:pPr>
      <w:r w:rsidRPr="008E212A">
        <w:rPr>
          <w:rFonts w:ascii="Times New Roman" w:hAnsi="Times New Roman" w:cs="Times New Roman"/>
        </w:rPr>
        <w:t>vecākā konsultante sabiedrisko attiecību jautājumos</w:t>
      </w:r>
    </w:p>
    <w:p w:rsidR="008E212A" w:rsidRPr="008E212A" w:rsidRDefault="008E212A" w:rsidP="008E212A">
      <w:pPr>
        <w:spacing w:after="0" w:line="240" w:lineRule="auto"/>
        <w:rPr>
          <w:rFonts w:ascii="Times New Roman" w:hAnsi="Times New Roman" w:cs="Times New Roman"/>
        </w:rPr>
      </w:pPr>
      <w:r w:rsidRPr="008E212A">
        <w:rPr>
          <w:rFonts w:ascii="Times New Roman" w:hAnsi="Times New Roman" w:cs="Times New Roman"/>
        </w:rPr>
        <w:t>prese@izm.gov.lv</w:t>
      </w:r>
    </w:p>
    <w:p w:rsidR="008E212A" w:rsidRPr="008E212A" w:rsidRDefault="008E212A" w:rsidP="008E212A">
      <w:pPr>
        <w:spacing w:after="0" w:line="240" w:lineRule="auto"/>
        <w:rPr>
          <w:rFonts w:ascii="Times New Roman" w:hAnsi="Times New Roman" w:cs="Times New Roman"/>
        </w:rPr>
      </w:pPr>
      <w:r w:rsidRPr="008E212A">
        <w:rPr>
          <w:rFonts w:ascii="Times New Roman" w:hAnsi="Times New Roman" w:cs="Times New Roman"/>
        </w:rPr>
        <w:t>67047893, 26689592</w:t>
      </w:r>
    </w:p>
    <w:p w:rsidR="009A4049" w:rsidRPr="007F5A1C" w:rsidRDefault="008E212A" w:rsidP="008E212A">
      <w:pPr>
        <w:spacing w:after="0" w:line="240" w:lineRule="auto"/>
        <w:rPr>
          <w:rFonts w:ascii="Times New Roman" w:hAnsi="Times New Roman" w:cs="Times New Roman"/>
        </w:rPr>
      </w:pPr>
      <w:r w:rsidRPr="008E212A">
        <w:rPr>
          <w:rFonts w:ascii="Times New Roman" w:hAnsi="Times New Roman" w:cs="Times New Roman"/>
        </w:rPr>
        <w:t>www.izm.gov.lv</w:t>
      </w:r>
    </w:p>
    <w:sectPr w:rsidR="009A4049" w:rsidRPr="007F5A1C" w:rsidSect="00FD1C43">
      <w:pgSz w:w="12240" w:h="15840"/>
      <w:pgMar w:top="0" w:right="992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4240"/>
    <w:multiLevelType w:val="hybridMultilevel"/>
    <w:tmpl w:val="9D44B5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4308"/>
    <w:multiLevelType w:val="hybridMultilevel"/>
    <w:tmpl w:val="75FA5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04FD1"/>
    <w:multiLevelType w:val="hybridMultilevel"/>
    <w:tmpl w:val="89A2A5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1C"/>
    <w:rsid w:val="0001739D"/>
    <w:rsid w:val="000605B7"/>
    <w:rsid w:val="00086FA5"/>
    <w:rsid w:val="000F66EF"/>
    <w:rsid w:val="001114FD"/>
    <w:rsid w:val="001209E9"/>
    <w:rsid w:val="00133F05"/>
    <w:rsid w:val="00143BA9"/>
    <w:rsid w:val="00144D54"/>
    <w:rsid w:val="00176456"/>
    <w:rsid w:val="00177239"/>
    <w:rsid w:val="001E64E7"/>
    <w:rsid w:val="001F4A02"/>
    <w:rsid w:val="00236C92"/>
    <w:rsid w:val="002D3DA4"/>
    <w:rsid w:val="0031138D"/>
    <w:rsid w:val="0032224C"/>
    <w:rsid w:val="00340232"/>
    <w:rsid w:val="00341513"/>
    <w:rsid w:val="00355E7A"/>
    <w:rsid w:val="003C1212"/>
    <w:rsid w:val="003E4541"/>
    <w:rsid w:val="004055C7"/>
    <w:rsid w:val="00423E7A"/>
    <w:rsid w:val="004433DE"/>
    <w:rsid w:val="00443E5F"/>
    <w:rsid w:val="00463D07"/>
    <w:rsid w:val="00475A0B"/>
    <w:rsid w:val="00494739"/>
    <w:rsid w:val="004F2BA2"/>
    <w:rsid w:val="00522B41"/>
    <w:rsid w:val="00531447"/>
    <w:rsid w:val="0053560A"/>
    <w:rsid w:val="00560843"/>
    <w:rsid w:val="0056222A"/>
    <w:rsid w:val="00563D2C"/>
    <w:rsid w:val="00574830"/>
    <w:rsid w:val="00584EB5"/>
    <w:rsid w:val="00594042"/>
    <w:rsid w:val="00596AF2"/>
    <w:rsid w:val="00597CF6"/>
    <w:rsid w:val="005F7027"/>
    <w:rsid w:val="0063217B"/>
    <w:rsid w:val="006B31DC"/>
    <w:rsid w:val="006D6BF7"/>
    <w:rsid w:val="006D78F5"/>
    <w:rsid w:val="006F10EC"/>
    <w:rsid w:val="006F23FE"/>
    <w:rsid w:val="006F783C"/>
    <w:rsid w:val="00705082"/>
    <w:rsid w:val="007130BA"/>
    <w:rsid w:val="00713FBA"/>
    <w:rsid w:val="00786B45"/>
    <w:rsid w:val="00791C2E"/>
    <w:rsid w:val="007B4011"/>
    <w:rsid w:val="007D09E9"/>
    <w:rsid w:val="007F5A1C"/>
    <w:rsid w:val="00802730"/>
    <w:rsid w:val="00881613"/>
    <w:rsid w:val="0088401B"/>
    <w:rsid w:val="008902F4"/>
    <w:rsid w:val="00891B41"/>
    <w:rsid w:val="008A15FB"/>
    <w:rsid w:val="008B0DF7"/>
    <w:rsid w:val="008B5A8A"/>
    <w:rsid w:val="008B76C4"/>
    <w:rsid w:val="008D4CB5"/>
    <w:rsid w:val="008E212A"/>
    <w:rsid w:val="008E70BA"/>
    <w:rsid w:val="008F0D4B"/>
    <w:rsid w:val="009A4049"/>
    <w:rsid w:val="009B1B9F"/>
    <w:rsid w:val="00A000F9"/>
    <w:rsid w:val="00A555A4"/>
    <w:rsid w:val="00AD42E6"/>
    <w:rsid w:val="00B073AE"/>
    <w:rsid w:val="00B333EF"/>
    <w:rsid w:val="00B52F27"/>
    <w:rsid w:val="00B8708F"/>
    <w:rsid w:val="00BB6132"/>
    <w:rsid w:val="00BE52B6"/>
    <w:rsid w:val="00C12ECF"/>
    <w:rsid w:val="00C30438"/>
    <w:rsid w:val="00C71AA4"/>
    <w:rsid w:val="00C75291"/>
    <w:rsid w:val="00C97FE5"/>
    <w:rsid w:val="00CC0AB0"/>
    <w:rsid w:val="00CF27BA"/>
    <w:rsid w:val="00D11D0C"/>
    <w:rsid w:val="00D4266A"/>
    <w:rsid w:val="00D461F0"/>
    <w:rsid w:val="00D64965"/>
    <w:rsid w:val="00D76331"/>
    <w:rsid w:val="00DA19F3"/>
    <w:rsid w:val="00DB4EE0"/>
    <w:rsid w:val="00DC602D"/>
    <w:rsid w:val="00E07B1C"/>
    <w:rsid w:val="00E35FA5"/>
    <w:rsid w:val="00E42094"/>
    <w:rsid w:val="00E44C44"/>
    <w:rsid w:val="00E6398A"/>
    <w:rsid w:val="00E85C6B"/>
    <w:rsid w:val="00EB79F1"/>
    <w:rsid w:val="00F00630"/>
    <w:rsid w:val="00F06D3B"/>
    <w:rsid w:val="00F21D31"/>
    <w:rsid w:val="00F8334E"/>
    <w:rsid w:val="00FA37FB"/>
    <w:rsid w:val="00FA778F"/>
    <w:rsid w:val="00FD1C43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7F5A1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F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23FE"/>
    <w:rPr>
      <w:rFonts w:ascii="Segoe UI" w:hAnsi="Segoe UI" w:cs="Segoe UI"/>
      <w:sz w:val="18"/>
      <w:szCs w:val="18"/>
      <w:lang w:val="lv-LV"/>
    </w:rPr>
  </w:style>
  <w:style w:type="paragraph" w:styleId="Sarakstarindkopa">
    <w:name w:val="List Paragraph"/>
    <w:basedOn w:val="Parasts"/>
    <w:uiPriority w:val="34"/>
    <w:qFormat/>
    <w:rsid w:val="00D76331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522B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7F5A1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F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23FE"/>
    <w:rPr>
      <w:rFonts w:ascii="Segoe UI" w:hAnsi="Segoe UI" w:cs="Segoe UI"/>
      <w:sz w:val="18"/>
      <w:szCs w:val="18"/>
      <w:lang w:val="lv-LV"/>
    </w:rPr>
  </w:style>
  <w:style w:type="paragraph" w:styleId="Sarakstarindkopa">
    <w:name w:val="List Paragraph"/>
    <w:basedOn w:val="Parasts"/>
    <w:uiPriority w:val="34"/>
    <w:qFormat/>
    <w:rsid w:val="00D76331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522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1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37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udiena.lv/vaka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Celma</dc:creator>
  <cp:lastModifiedBy>Arnis Juzups</cp:lastModifiedBy>
  <cp:revision>2</cp:revision>
  <cp:lastPrinted>2015-01-20T08:10:00Z</cp:lastPrinted>
  <dcterms:created xsi:type="dcterms:W3CDTF">2015-01-26T20:49:00Z</dcterms:created>
  <dcterms:modified xsi:type="dcterms:W3CDTF">2015-01-26T20:49:00Z</dcterms:modified>
</cp:coreProperties>
</file>